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EC" w:rsidRPr="005D37F0" w:rsidRDefault="005D37F0" w:rsidP="00F73EEE">
      <w:pPr>
        <w:jc w:val="center"/>
        <w:rPr>
          <w:strike/>
        </w:rPr>
      </w:pPr>
      <w:r w:rsidRPr="005D37F0">
        <w:rPr>
          <w:rFonts w:ascii="微軟正黑體" w:eastAsia="微軟正黑體" w:hAnsi="微軟正黑體" w:hint="eastAsia"/>
          <w:kern w:val="0"/>
        </w:rPr>
        <w:t>輔仁大學心理學系社會文化與諮商心理學組博士候選人資格考核</w:t>
      </w:r>
      <w:r w:rsidR="00D82ED9" w:rsidRPr="005D37F0">
        <w:rPr>
          <w:rFonts w:ascii="新細明體" w:hAnsi="新細明體" w:hint="eastAsia"/>
          <w:kern w:val="0"/>
        </w:rPr>
        <w:t>流程圖</w:t>
      </w:r>
    </w:p>
    <w:p w:rsidR="0036601C" w:rsidRPr="00A378B9" w:rsidRDefault="00A378B9" w:rsidP="00A378B9">
      <w:pPr>
        <w:pStyle w:val="a3"/>
        <w:wordWrap w:val="0"/>
        <w:ind w:leftChars="0" w:left="360"/>
        <w:jc w:val="right"/>
        <w:rPr>
          <w:sz w:val="20"/>
          <w:szCs w:val="20"/>
        </w:rPr>
      </w:pPr>
      <w:r w:rsidRPr="00A378B9">
        <w:rPr>
          <w:rFonts w:hint="eastAsia"/>
          <w:sz w:val="20"/>
          <w:szCs w:val="20"/>
        </w:rPr>
        <w:t>2008</w:t>
      </w:r>
      <w:r w:rsidR="003F2834">
        <w:rPr>
          <w:rFonts w:hint="eastAsia"/>
          <w:sz w:val="20"/>
          <w:szCs w:val="20"/>
        </w:rPr>
        <w:t>1</w:t>
      </w:r>
      <w:r w:rsidR="00207861">
        <w:rPr>
          <w:rFonts w:hint="eastAsia"/>
          <w:sz w:val="20"/>
          <w:szCs w:val="20"/>
        </w:rPr>
        <w:t>205</w:t>
      </w:r>
      <w:r w:rsidR="00D82ED9">
        <w:rPr>
          <w:rFonts w:hint="eastAsia"/>
          <w:sz w:val="20"/>
          <w:szCs w:val="20"/>
        </w:rPr>
        <w:t>)</w:t>
      </w:r>
      <w:r w:rsidR="00D82ED9">
        <w:rPr>
          <w:rFonts w:hint="eastAsia"/>
          <w:sz w:val="20"/>
          <w:szCs w:val="20"/>
        </w:rPr>
        <w:t>一版</w:t>
      </w:r>
      <w:r w:rsidR="00D82ED9">
        <w:rPr>
          <w:sz w:val="20"/>
          <w:szCs w:val="20"/>
        </w:rPr>
        <w:br/>
      </w:r>
      <w:r w:rsidR="00D82ED9">
        <w:rPr>
          <w:rFonts w:hint="eastAsia"/>
          <w:sz w:val="20"/>
          <w:szCs w:val="20"/>
        </w:rPr>
        <w:t>20140612</w:t>
      </w:r>
      <w:proofErr w:type="gramStart"/>
      <w:r w:rsidR="00D82ED9">
        <w:rPr>
          <w:rFonts w:hint="eastAsia"/>
          <w:sz w:val="20"/>
          <w:szCs w:val="20"/>
        </w:rPr>
        <w:t>二</w:t>
      </w:r>
      <w:proofErr w:type="gramEnd"/>
      <w:r w:rsidR="00D82ED9">
        <w:rPr>
          <w:rFonts w:hint="eastAsia"/>
          <w:sz w:val="20"/>
          <w:szCs w:val="20"/>
        </w:rPr>
        <w:t>版</w:t>
      </w:r>
      <w:r w:rsidR="00D82ED9">
        <w:rPr>
          <w:rFonts w:hint="eastAsia"/>
          <w:sz w:val="20"/>
          <w:szCs w:val="20"/>
        </w:rPr>
        <w:t xml:space="preserve"> </w:t>
      </w:r>
      <w:r w:rsidR="00D82ED9">
        <w:rPr>
          <w:rFonts w:hint="eastAsia"/>
          <w:sz w:val="20"/>
          <w:szCs w:val="20"/>
        </w:rPr>
        <w:t>組別</w:t>
      </w:r>
      <w:r w:rsidR="005D37F0">
        <w:rPr>
          <w:rFonts w:hint="eastAsia"/>
          <w:sz w:val="20"/>
          <w:szCs w:val="20"/>
        </w:rPr>
        <w:t>合併更名</w:t>
      </w:r>
    </w:p>
    <w:p w:rsidR="0036601C" w:rsidRDefault="00A02048" w:rsidP="0080169E">
      <w:pPr>
        <w:pStyle w:val="a3"/>
        <w:ind w:leftChars="0" w:left="36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3pt;margin-top:15pt;width:143.25pt;height:27.75pt;z-index:251658240">
            <v:textbox style="mso-next-textbox:#_x0000_s1026">
              <w:txbxContent>
                <w:p w:rsidR="00255E4F" w:rsidRDefault="00255E4F">
                  <w:r>
                    <w:rPr>
                      <w:rFonts w:hint="eastAsia"/>
                    </w:rPr>
                    <w:t>修畢博士課程所需學分</w:t>
                  </w:r>
                </w:p>
              </w:txbxContent>
            </v:textbox>
          </v:shape>
        </w:pict>
      </w:r>
    </w:p>
    <w:p w:rsidR="0036601C" w:rsidRDefault="00A02048" w:rsidP="0080169E">
      <w:pPr>
        <w:pStyle w:val="a3"/>
        <w:ind w:leftChars="0" w:left="360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8" type="#_x0000_t185" style="position:absolute;left:0;text-align:left;margin-left:30pt;margin-top:.75pt;width:427pt;height:261pt;z-index:251665408" adj="5175" fillcolor="#4f81bd [3204]" strokecolor="#b6dde8 [1304]" strokeweight="2pt">
            <v:fill color2="fill lighten(51)" focusposition=".5,.5" focussize="" method="linear sigma" focus="100%" type="gradientRadial"/>
          </v:shape>
        </w:pict>
      </w:r>
    </w:p>
    <w:p w:rsidR="0036601C" w:rsidRDefault="00A02048" w:rsidP="0080169E">
      <w:pPr>
        <w:pStyle w:val="a3"/>
        <w:ind w:leftChars="0" w:left="36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219.5pt;margin-top:6.75pt;width:0;height:21.75pt;z-index:251679744" o:connectortype="straight">
            <v:stroke endarrow="block"/>
          </v:shape>
        </w:pict>
      </w:r>
      <w:r w:rsidR="00E85F81">
        <w:rPr>
          <w:rFonts w:hint="eastAsia"/>
        </w:rPr>
        <w:t xml:space="preserve"> </w:t>
      </w:r>
      <w:bookmarkStart w:id="0" w:name="_GoBack"/>
      <w:bookmarkEnd w:id="0"/>
    </w:p>
    <w:p w:rsidR="0036601C" w:rsidRDefault="00A02048" w:rsidP="0080169E">
      <w:pPr>
        <w:pStyle w:val="a3"/>
        <w:ind w:leftChars="0" w:left="360"/>
      </w:pPr>
      <w:r>
        <w:rPr>
          <w:noProof/>
        </w:rPr>
        <w:pict>
          <v:shape id="_x0000_s1027" type="#_x0000_t202" style="position:absolute;left:0;text-align:left;margin-left:132pt;margin-top:10.5pt;width:185.25pt;height:27.75pt;z-index:251659264">
            <v:textbox>
              <w:txbxContent>
                <w:p w:rsidR="00255E4F" w:rsidRDefault="00255E4F" w:rsidP="0036601C">
                  <w:r>
                    <w:rPr>
                      <w:rFonts w:hint="eastAsia"/>
                    </w:rPr>
                    <w:t>擬聘委員名單提交系會會議通過</w:t>
                  </w:r>
                </w:p>
              </w:txbxContent>
            </v:textbox>
          </v:shape>
        </w:pict>
      </w:r>
    </w:p>
    <w:p w:rsidR="0036601C" w:rsidRDefault="0036601C" w:rsidP="0080169E">
      <w:pPr>
        <w:pStyle w:val="a3"/>
        <w:ind w:leftChars="0" w:left="360"/>
      </w:pPr>
    </w:p>
    <w:p w:rsidR="0036601C" w:rsidRDefault="00A02048" w:rsidP="0080169E">
      <w:pPr>
        <w:pStyle w:val="a3"/>
        <w:ind w:leftChars="0" w:left="360"/>
      </w:pPr>
      <w:r>
        <w:rPr>
          <w:noProof/>
        </w:rPr>
        <w:pict>
          <v:shape id="_x0000_s1053" type="#_x0000_t32" style="position:absolute;left:0;text-align:left;margin-left:219.5pt;margin-top:2.25pt;width:0;height:25.35pt;z-index:251680768" o:connectortype="straight">
            <v:stroke endarrow="block"/>
          </v:shape>
        </w:pict>
      </w:r>
      <w:r>
        <w:rPr>
          <w:noProof/>
        </w:rPr>
        <w:pict>
          <v:rect id="_x0000_s1039" style="position:absolute;left:0;text-align:left;margin-left:-10pt;margin-top:2.25pt;width:26.25pt;height:141pt;z-index:251666432">
            <v:textbox>
              <w:txbxContent>
                <w:p w:rsidR="00255E4F" w:rsidRDefault="00255E4F"/>
                <w:p w:rsidR="00255E4F" w:rsidRDefault="00255E4F">
                  <w:r>
                    <w:rPr>
                      <w:rFonts w:hint="eastAsia"/>
                    </w:rPr>
                    <w:t>資格考部分</w:t>
                  </w:r>
                </w:p>
              </w:txbxContent>
            </v:textbox>
          </v:rect>
        </w:pict>
      </w:r>
    </w:p>
    <w:p w:rsidR="0036601C" w:rsidRDefault="00A02048" w:rsidP="0080169E">
      <w:pPr>
        <w:pStyle w:val="a3"/>
        <w:ind w:leftChars="0" w:left="360"/>
      </w:pPr>
      <w:r>
        <w:rPr>
          <w:noProof/>
        </w:rPr>
        <w:pict>
          <v:shape id="_x0000_s1030" type="#_x0000_t202" style="position:absolute;left:0;text-align:left;margin-left:153pt;margin-top:9.6pt;width:142.5pt;height:27.75pt;z-index:251660288">
            <v:textbox>
              <w:txbxContent>
                <w:p w:rsidR="00255E4F" w:rsidRDefault="00255E4F" w:rsidP="00FD4B23">
                  <w:r>
                    <w:rPr>
                      <w:rFonts w:hint="eastAsia"/>
                    </w:rPr>
                    <w:t>繳交資格考資料三份</w:t>
                  </w:r>
                </w:p>
                <w:p w:rsidR="00255E4F" w:rsidRDefault="00255E4F" w:rsidP="00FD4B23"/>
              </w:txbxContent>
            </v:textbox>
          </v:shape>
        </w:pict>
      </w:r>
    </w:p>
    <w:p w:rsidR="0036601C" w:rsidRDefault="0036601C" w:rsidP="0080169E">
      <w:pPr>
        <w:pStyle w:val="a3"/>
        <w:ind w:leftChars="0" w:left="360"/>
      </w:pPr>
    </w:p>
    <w:p w:rsidR="0036601C" w:rsidRDefault="00A02048" w:rsidP="0080169E">
      <w:pPr>
        <w:pStyle w:val="a3"/>
        <w:ind w:leftChars="0" w:left="360"/>
      </w:pPr>
      <w:r>
        <w:rPr>
          <w:noProof/>
        </w:rPr>
        <w:pict>
          <v:shape id="_x0000_s1054" type="#_x0000_t32" style="position:absolute;left:0;text-align:left;margin-left:219.5pt;margin-top:1.35pt;width:0;height:26.4pt;z-index:251681792" o:connectortype="straight">
            <v:stroke endarrow="block"/>
          </v:shape>
        </w:pict>
      </w:r>
    </w:p>
    <w:p w:rsidR="00FD4B23" w:rsidRPr="006A63A8" w:rsidRDefault="00A02048" w:rsidP="0080169E">
      <w:pPr>
        <w:pStyle w:val="a3"/>
        <w:ind w:leftChars="0" w:left="360"/>
      </w:pPr>
      <w:r>
        <w:rPr>
          <w:noProof/>
        </w:rPr>
        <w:pict>
          <v:rect id="_x0000_s1041" style="position:absolute;left:0;text-align:left;margin-left:309.5pt;margin-top:93.75pt;width:180.25pt;height:100.5pt;z-index:251668480">
            <v:textbox style="mso-next-textbox:#_x0000_s1041">
              <w:txbxContent>
                <w:p w:rsidR="00672E43" w:rsidRDefault="00255E4F" w:rsidP="00672E43">
                  <w:pPr>
                    <w:pStyle w:val="a3"/>
                    <w:numPr>
                      <w:ilvl w:val="0"/>
                      <w:numId w:val="2"/>
                    </w:numPr>
                    <w:ind w:leftChars="0"/>
                  </w:pPr>
                  <w:r>
                    <w:rPr>
                      <w:rFonts w:hint="eastAsia"/>
                    </w:rPr>
                    <w:t>完成資格考</w:t>
                  </w:r>
                  <w:r w:rsidR="00672E43"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成績通報學校</w:t>
                  </w:r>
                </w:p>
                <w:p w:rsidR="00672E43" w:rsidRPr="00207861" w:rsidRDefault="00672E43" w:rsidP="00672E43">
                  <w:pPr>
                    <w:pStyle w:val="a3"/>
                    <w:numPr>
                      <w:ilvl w:val="0"/>
                      <w:numId w:val="2"/>
                    </w:numPr>
                    <w:ind w:leftChars="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</w:rPr>
                    <w:t>博士生於兩</w:t>
                  </w:r>
                  <w:proofErr w:type="gramStart"/>
                  <w:r>
                    <w:rPr>
                      <w:rFonts w:hint="eastAsia"/>
                    </w:rPr>
                    <w:t>週</w:t>
                  </w:r>
                  <w:proofErr w:type="gramEnd"/>
                  <w:r>
                    <w:rPr>
                      <w:rFonts w:hint="eastAsia"/>
                    </w:rPr>
                    <w:t>內將論文計畫修改意見整理完畢，經指導教授確認後，副本交所助教存查</w:t>
                  </w:r>
                  <w:proofErr w:type="gramStart"/>
                  <w:r w:rsidRPr="00207861">
                    <w:rPr>
                      <w:rFonts w:hint="eastAsia"/>
                      <w:sz w:val="20"/>
                      <w:szCs w:val="20"/>
                    </w:rPr>
                    <w:t>（</w:t>
                  </w:r>
                  <w:proofErr w:type="gramEnd"/>
                  <w:r w:rsidRPr="00207861">
                    <w:rPr>
                      <w:rFonts w:hint="eastAsia"/>
                      <w:sz w:val="20"/>
                      <w:szCs w:val="20"/>
                    </w:rPr>
                    <w:t>日期：</w:t>
                  </w:r>
                  <w:r w:rsidRPr="00207861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="00207861">
                    <w:rPr>
                      <w:rFonts w:hint="eastAsia"/>
                      <w:sz w:val="20"/>
                      <w:szCs w:val="20"/>
                    </w:rPr>
                    <w:t xml:space="preserve">  </w:t>
                  </w:r>
                  <w:r w:rsidRPr="00207861">
                    <w:rPr>
                      <w:rFonts w:hint="eastAsia"/>
                      <w:sz w:val="20"/>
                      <w:szCs w:val="20"/>
                    </w:rPr>
                    <w:t xml:space="preserve">    </w:t>
                  </w:r>
                  <w:r w:rsidRPr="00207861">
                    <w:rPr>
                      <w:rFonts w:hint="eastAsia"/>
                      <w:sz w:val="20"/>
                      <w:szCs w:val="20"/>
                    </w:rPr>
                    <w:t>）</w:t>
                  </w:r>
                </w:p>
                <w:p w:rsidR="00672E43" w:rsidRDefault="00672E43" w:rsidP="00672E43">
                  <w:pPr>
                    <w:pStyle w:val="a3"/>
                    <w:numPr>
                      <w:ilvl w:val="0"/>
                      <w:numId w:val="2"/>
                    </w:numPr>
                    <w:ind w:leftChars="0"/>
                  </w:pPr>
                </w:p>
              </w:txbxContent>
            </v:textbox>
          </v:rect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74" type="#_x0000_t34" style="position:absolute;left:0;text-align:left;margin-left:222.8pt;margin-top:281.2pt;width:253.35pt;height:106.5pt;rotation:270;flip:x;z-index:251700224" o:connectortype="elbow" adj="21604,148279,-42011">
            <v:stroke endarrow="block"/>
          </v:shape>
        </w:pict>
      </w:r>
      <w:r>
        <w:rPr>
          <w:noProof/>
        </w:rPr>
        <w:pict>
          <v:shape id="_x0000_s1045" type="#_x0000_t202" style="position:absolute;left:0;text-align:left;margin-left:66pt;margin-top:313.2pt;width:324.75pt;height:47.45pt;z-index:251672576">
            <v:textbox style="mso-next-textbox:#_x0000_s1045">
              <w:txbxContent>
                <w:p w:rsidR="00255E4F" w:rsidRPr="004274B6" w:rsidRDefault="00255E4F" w:rsidP="00967973">
                  <w:r>
                    <w:rPr>
                      <w:rFonts w:hint="eastAsia"/>
                    </w:rPr>
                    <w:t>考生完成論文計劃書修訂版</w:t>
                  </w:r>
                  <w:r>
                    <w:rPr>
                      <w:rFonts w:hint="eastAsia"/>
                    </w:rPr>
                    <w:t xml:space="preserve"> </w:t>
                  </w:r>
                  <w:r w:rsidR="00672E43">
                    <w:rPr>
                      <w:rFonts w:hint="eastAsia"/>
                    </w:rPr>
                    <w:t>，並附上論文修改計畫意見</w:t>
                  </w:r>
                  <w:r w:rsidR="00207861">
                    <w:rPr>
                      <w:rFonts w:hint="eastAsia"/>
                    </w:rPr>
                    <w:t>，於資格考試後兩</w:t>
                  </w:r>
                  <w:proofErr w:type="gramStart"/>
                  <w:r w:rsidR="00207861">
                    <w:rPr>
                      <w:rFonts w:hint="eastAsia"/>
                    </w:rPr>
                    <w:t>個</w:t>
                  </w:r>
                  <w:proofErr w:type="gramEnd"/>
                  <w:r w:rsidR="00207861">
                    <w:rPr>
                      <w:rFonts w:hint="eastAsia"/>
                    </w:rPr>
                    <w:t>月內</w:t>
                  </w:r>
                  <w:r>
                    <w:rPr>
                      <w:rFonts w:hint="eastAsia"/>
                    </w:rPr>
                    <w:t>呈交資格考核委員會</w:t>
                  </w:r>
                  <w:proofErr w:type="gramStart"/>
                  <w:r w:rsidR="00672E43" w:rsidRPr="00207861">
                    <w:rPr>
                      <w:rFonts w:hint="eastAsia"/>
                      <w:sz w:val="20"/>
                      <w:szCs w:val="20"/>
                    </w:rPr>
                    <w:t>（</w:t>
                  </w:r>
                  <w:proofErr w:type="gramEnd"/>
                  <w:r w:rsidR="00672E43" w:rsidRPr="00207861">
                    <w:rPr>
                      <w:rFonts w:hint="eastAsia"/>
                      <w:sz w:val="20"/>
                      <w:szCs w:val="20"/>
                    </w:rPr>
                    <w:t>日期：</w:t>
                  </w:r>
                  <w:r w:rsidR="00672E43" w:rsidRPr="00207861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="00207861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="00672E43" w:rsidRPr="00207861">
                    <w:rPr>
                      <w:rFonts w:hint="eastAsia"/>
                      <w:sz w:val="20"/>
                      <w:szCs w:val="20"/>
                    </w:rPr>
                    <w:t xml:space="preserve">     </w:t>
                  </w:r>
                  <w:r w:rsidR="00672E43" w:rsidRPr="00207861">
                    <w:rPr>
                      <w:rFonts w:hint="eastAsia"/>
                      <w:sz w:val="20"/>
                      <w:szCs w:val="20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32" style="position:absolute;left:0;text-align:left;margin-left:291.75pt;margin-top:134.65pt;width:14pt;height:.05pt;z-index:251701248" o:connectortype="straight">
            <v:stroke endarrow="block"/>
          </v:shape>
        </w:pict>
      </w:r>
      <w:r>
        <w:rPr>
          <w:noProof/>
        </w:rPr>
        <w:pict>
          <v:rect id="_x0000_s1037" style="position:absolute;left:0;text-align:left;margin-left:153pt;margin-top:116.4pt;width:138.75pt;height:41.25pt;z-index:251664384">
            <v:textbox style="mso-next-textbox:#_x0000_s1037">
              <w:txbxContent>
                <w:p w:rsidR="00551897" w:rsidRDefault="00255E4F" w:rsidP="003136B5">
                  <w:r>
                    <w:rPr>
                      <w:rFonts w:hint="eastAsia"/>
                    </w:rPr>
                    <w:t>通過</w:t>
                  </w:r>
                  <w:r w:rsidR="00551897">
                    <w:rPr>
                      <w:rFonts w:hint="eastAsia"/>
                    </w:rPr>
                    <w:t>，並給予論文計畫修改意見</w:t>
                  </w:r>
                  <w:proofErr w:type="gramStart"/>
                  <w:r w:rsidR="00672E43" w:rsidRPr="00207861">
                    <w:rPr>
                      <w:rFonts w:hint="eastAsia"/>
                      <w:sz w:val="20"/>
                      <w:szCs w:val="20"/>
                    </w:rPr>
                    <w:t>（</w:t>
                  </w:r>
                  <w:proofErr w:type="gramEnd"/>
                  <w:r w:rsidR="00672E43" w:rsidRPr="00207861">
                    <w:rPr>
                      <w:rFonts w:hint="eastAsia"/>
                      <w:sz w:val="20"/>
                      <w:szCs w:val="20"/>
                    </w:rPr>
                    <w:t>日期：</w:t>
                  </w:r>
                  <w:r w:rsidR="00672E43" w:rsidRPr="00207861">
                    <w:rPr>
                      <w:rFonts w:hint="eastAsia"/>
                      <w:sz w:val="20"/>
                      <w:szCs w:val="20"/>
                    </w:rPr>
                    <w:t xml:space="preserve">   </w:t>
                  </w:r>
                  <w:r w:rsidR="00207861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="00672E43" w:rsidRPr="00207861">
                    <w:rPr>
                      <w:rFonts w:hint="eastAsia"/>
                      <w:sz w:val="20"/>
                      <w:szCs w:val="20"/>
                    </w:rPr>
                    <w:t xml:space="preserve">  </w:t>
                  </w:r>
                  <w:r w:rsidR="00672E43" w:rsidRPr="00207861">
                    <w:rPr>
                      <w:rFonts w:hint="eastAsia"/>
                      <w:sz w:val="20"/>
                      <w:szCs w:val="20"/>
                    </w:rPr>
                    <w:t>）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7" type="#_x0000_t32" style="position:absolute;left:0;text-align:left;margin-left:219.5pt;margin-top:157.65pt;width:0;height:17.1pt;z-index:251684864" o:connectortype="straight">
            <v:stroke endarrow="block"/>
          </v:shape>
        </w:pict>
      </w:r>
      <w:r>
        <w:rPr>
          <w:noProof/>
        </w:rPr>
        <w:pict>
          <v:shape id="_x0000_s1056" type="#_x0000_t32" style="position:absolute;left:0;text-align:left;margin-left:219.5pt;margin-top:87.75pt;width:0;height:28.65pt;z-index:251683840" o:connectortype="straight">
            <v:stroke endarrow="block"/>
          </v:shape>
        </w:pict>
      </w:r>
      <w:r>
        <w:rPr>
          <w:noProof/>
        </w:rPr>
        <w:pict>
          <v:shape id="_x0000_s1081" type="#_x0000_t32" style="position:absolute;left:0;text-align:left;margin-left:296.25pt;margin-top:23.25pt;width:37.55pt;height:0;flip:x;z-index:251706368" o:connectortype="straight">
            <v:stroke endarrow="block"/>
          </v:shape>
        </w:pict>
      </w:r>
      <w:r>
        <w:rPr>
          <w:noProof/>
        </w:rPr>
        <w:pict>
          <v:shape id="_x0000_s1080" type="#_x0000_t32" style="position:absolute;left:0;text-align:left;margin-left:372.1pt;margin-top:37.5pt;width:0;height:22.5pt;flip:y;z-index:251705344" o:connectortype="straight">
            <v:stroke endarrow="block"/>
          </v:shape>
        </w:pict>
      </w:r>
      <w:r>
        <w:rPr>
          <w:noProof/>
        </w:rPr>
        <w:pict>
          <v:shape id="_x0000_s1079" type="#_x0000_t202" style="position:absolute;left:0;text-align:left;margin-left:333.8pt;margin-top:9.75pt;width:90.05pt;height:27.75pt;z-index:251704320">
            <v:textbox style="mso-next-textbox:#_x0000_s1079">
              <w:txbxContent>
                <w:p w:rsidR="00551897" w:rsidRDefault="00551897" w:rsidP="00551897">
                  <w:r>
                    <w:rPr>
                      <w:rFonts w:hint="eastAsia"/>
                    </w:rPr>
                    <w:t>繳交補充資料</w:t>
                  </w:r>
                </w:p>
                <w:p w:rsidR="00551897" w:rsidRDefault="00551897" w:rsidP="00551897"/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100.5pt;margin-top:252.75pt;width:119pt;height:45pt;z-index:251674624">
            <v:textbox style="mso-next-textbox:#_x0000_s1047">
              <w:txbxContent>
                <w:p w:rsidR="0062082F" w:rsidRDefault="0062082F" w:rsidP="0062082F">
                  <w:proofErr w:type="gramStart"/>
                  <w:r>
                    <w:rPr>
                      <w:rFonts w:hint="eastAsia"/>
                    </w:rPr>
                    <w:t>採</w:t>
                  </w:r>
                  <w:proofErr w:type="gramEnd"/>
                  <w:r>
                    <w:rPr>
                      <w:rFonts w:hint="eastAsia"/>
                    </w:rPr>
                    <w:t>面談方式對</w:t>
                  </w:r>
                  <w:r w:rsidR="00255E4F">
                    <w:rPr>
                      <w:rFonts w:hint="eastAsia"/>
                    </w:rPr>
                    <w:t>論文計畫口試</w:t>
                  </w:r>
                  <w:r>
                    <w:rPr>
                      <w:rFonts w:hint="eastAsia"/>
                    </w:rPr>
                    <w:t>表達意見</w:t>
                  </w:r>
                </w:p>
                <w:p w:rsidR="00255E4F" w:rsidRPr="0062082F" w:rsidRDefault="00255E4F" w:rsidP="00967973"/>
              </w:txbxContent>
            </v:textbox>
          </v:shape>
        </w:pict>
      </w:r>
      <w:r>
        <w:rPr>
          <w:noProof/>
        </w:rPr>
        <w:pict>
          <v:shape id="_x0000_s1072" type="#_x0000_t32" style="position:absolute;left:0;text-align:left;margin-left:303.75pt;margin-top:472.2pt;width:68.35pt;height:0;z-index:251698176" o:connectortype="straight">
            <v:stroke endarrow="block"/>
          </v:shape>
        </w:pict>
      </w:r>
      <w:r>
        <w:rPr>
          <w:noProof/>
        </w:rPr>
        <w:pict>
          <v:shape id="_x0000_s1049" type="#_x0000_t202" style="position:absolute;left:0;text-align:left;margin-left:158.25pt;margin-top:457.35pt;width:145.5pt;height:27.75pt;z-index:251676672">
            <v:textbox style="mso-next-textbox:#_x0000_s1049">
              <w:txbxContent>
                <w:p w:rsidR="00255E4F" w:rsidRDefault="00255E4F" w:rsidP="00323F23">
                  <w:r>
                    <w:rPr>
                      <w:rFonts w:hint="eastAsia"/>
                    </w:rPr>
                    <w:t>通過論文計畫口試與否</w:t>
                  </w:r>
                </w:p>
                <w:p w:rsidR="00255E4F" w:rsidRDefault="00255E4F" w:rsidP="00323F23"/>
                <w:p w:rsidR="00255E4F" w:rsidRPr="00323F23" w:rsidRDefault="00255E4F" w:rsidP="00323F23"/>
              </w:txbxContent>
            </v:textbox>
          </v:shape>
        </w:pict>
      </w:r>
      <w:r>
        <w:rPr>
          <w:noProof/>
        </w:rPr>
        <w:pict>
          <v:shape id="_x0000_s1076" type="#_x0000_t32" style="position:absolute;left:0;text-align:left;margin-left:283.5pt;margin-top:73.9pt;width:64.5pt;height:0;z-index:251702272" o:connectortype="straight">
            <v:stroke endarrow="block"/>
          </v:shape>
        </w:pict>
      </w:r>
      <w:r>
        <w:rPr>
          <w:noProof/>
        </w:rPr>
        <w:pict>
          <v:rect id="_x0000_s1051" style="position:absolute;left:0;text-align:left;margin-left:158.25pt;margin-top:500.1pt;width:151.25pt;height:24pt;z-index:251678720">
            <v:textbox style="mso-next-textbox:#_x0000_s1051">
              <w:txbxContent>
                <w:p w:rsidR="00255E4F" w:rsidRDefault="00255E4F" w:rsidP="004274B6">
                  <w:r>
                    <w:rPr>
                      <w:rFonts w:hint="eastAsia"/>
                    </w:rPr>
                    <w:t>通過</w:t>
                  </w:r>
                  <w:r>
                    <w:t>，</w:t>
                  </w:r>
                  <w:r>
                    <w:rPr>
                      <w:rFonts w:hint="eastAsia"/>
                    </w:rPr>
                    <w:t>完成論文計畫口試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73" type="#_x0000_t32" style="position:absolute;left:0;text-align:left;margin-left:229.5pt;margin-top:485.1pt;width:.05pt;height:15pt;z-index:251699200" o:connectortype="straight">
            <v:stroke endarrow="block"/>
          </v:shape>
        </w:pict>
      </w:r>
      <w:r>
        <w:rPr>
          <w:noProof/>
        </w:rPr>
        <w:pict>
          <v:rect id="_x0000_s1050" style="position:absolute;left:0;text-align:left;margin-left:372.1pt;margin-top:461.1pt;width:51.75pt;height:24pt;z-index:251677696">
            <v:textbox>
              <w:txbxContent>
                <w:p w:rsidR="00255E4F" w:rsidRDefault="00255E4F" w:rsidP="004274B6">
                  <w:r>
                    <w:rPr>
                      <w:rFonts w:hint="eastAsia"/>
                    </w:rPr>
                    <w:t>未通過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71" type="#_x0000_t32" style="position:absolute;left:0;text-align:left;margin-left:229.5pt;margin-top:442.35pt;width:.05pt;height:15pt;z-index:251697152" o:connectortype="straight">
            <v:stroke endarrow="block"/>
          </v:shape>
        </w:pict>
      </w:r>
      <w:r>
        <w:rPr>
          <w:noProof/>
        </w:rPr>
        <w:pict>
          <v:shape id="_x0000_s1044" type="#_x0000_t202" style="position:absolute;left:0;text-align:left;margin-left:254pt;margin-top:384.6pt;width:115.5pt;height:45pt;z-index:251671552">
            <v:textbox>
              <w:txbxContent>
                <w:p w:rsidR="00255E4F" w:rsidRDefault="00255E4F" w:rsidP="00967973">
                  <w:r>
                    <w:rPr>
                      <w:rFonts w:hint="eastAsia"/>
                    </w:rPr>
                    <w:t>各</w:t>
                  </w:r>
                  <w:r w:rsidR="000158C1">
                    <w:rPr>
                      <w:rFonts w:hint="eastAsia"/>
                    </w:rPr>
                    <w:t>委員</w:t>
                  </w:r>
                  <w:r>
                    <w:rPr>
                      <w:rFonts w:hint="eastAsia"/>
                    </w:rPr>
                    <w:t>書面回應論文計劃書通過與否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32" style="position:absolute;left:0;text-align:left;margin-left:148.55pt;margin-top:442.35pt;width:157.1pt;height:0;z-index:251696128" o:connectortype="straight"/>
        </w:pict>
      </w:r>
      <w:r>
        <w:rPr>
          <w:noProof/>
        </w:rPr>
        <w:pict>
          <v:shape id="_x0000_s1068" type="#_x0000_t32" style="position:absolute;left:0;text-align:left;margin-left:305.75pt;margin-top:429.6pt;width:0;height:12.75pt;z-index:251695104" o:connectortype="straight"/>
        </w:pict>
      </w:r>
      <w:r>
        <w:rPr>
          <w:noProof/>
        </w:rPr>
        <w:pict>
          <v:shape id="_x0000_s1067" type="#_x0000_t32" style="position:absolute;left:0;text-align:left;margin-left:148.45pt;margin-top:429.6pt;width:0;height:12.75pt;z-index:251694080" o:connectortype="straight"/>
        </w:pict>
      </w:r>
      <w:r>
        <w:rPr>
          <w:noProof/>
        </w:rPr>
        <w:pict>
          <v:shape id="_x0000_s1066" type="#_x0000_t32" style="position:absolute;left:0;text-align:left;margin-left:305.7pt;margin-top:360.65pt;width:.05pt;height:23.95pt;z-index:251693056" o:connectortype="straight">
            <v:stroke endarrow="block"/>
          </v:shape>
        </w:pict>
      </w:r>
      <w:r>
        <w:rPr>
          <w:noProof/>
        </w:rPr>
        <w:pict>
          <v:shape id="_x0000_s1065" type="#_x0000_t32" style="position:absolute;left:0;text-align:left;margin-left:148.45pt;margin-top:360.65pt;width:.05pt;height:23.95pt;z-index:251692032" o:connectortype="straight">
            <v:stroke endarrow="block"/>
          </v:shape>
        </w:pict>
      </w:r>
      <w:r>
        <w:rPr>
          <w:noProof/>
        </w:rPr>
        <w:pict>
          <v:shape id="_x0000_s1060" type="#_x0000_t32" style="position:absolute;left:0;text-align:left;margin-left:305.65pt;margin-top:298.2pt;width:.05pt;height:15pt;z-index:251686912" o:connectortype="straight">
            <v:stroke endarrow="block"/>
          </v:shape>
        </w:pict>
      </w:r>
      <w:r>
        <w:rPr>
          <w:noProof/>
        </w:rPr>
        <w:pict>
          <v:shape id="_x0000_s1058" type="#_x0000_t32" style="position:absolute;left:0;text-align:left;margin-left:148.5pt;margin-top:297.75pt;width:.05pt;height:15pt;z-index:251685888" o:connectortype="straight">
            <v:stroke endarrow="block"/>
          </v:shape>
        </w:pict>
      </w:r>
      <w:r>
        <w:rPr>
          <w:noProof/>
        </w:rPr>
        <w:pict>
          <v:shape id="_x0000_s1063" type="#_x0000_t32" style="position:absolute;left:0;text-align:left;margin-left:148.5pt;margin-top:235.55pt;width:0;height:17.2pt;z-index:251689984" o:connectortype="straight">
            <v:stroke endarrow="block"/>
          </v:shape>
        </w:pict>
      </w:r>
      <w:r>
        <w:rPr>
          <w:noProof/>
        </w:rPr>
        <w:pict>
          <v:shape id="_x0000_s1064" type="#_x0000_t32" style="position:absolute;left:0;text-align:left;margin-left:303.75pt;margin-top:235.55pt;width:0;height:17.2pt;z-index:251691008" o:connectortype="straight">
            <v:stroke endarrow="block"/>
          </v:shape>
        </w:pict>
      </w:r>
      <w:r>
        <w:rPr>
          <w:noProof/>
        </w:rPr>
        <w:pict>
          <v:shape id="_x0000_s1046" type="#_x0000_t202" style="position:absolute;left:0;text-align:left;margin-left:247.65pt;margin-top:252.75pt;width:115.5pt;height:45pt;z-index:251673600">
            <v:textbox style="mso-next-textbox:#_x0000_s1046">
              <w:txbxContent>
                <w:p w:rsidR="00255E4F" w:rsidRDefault="00255E4F" w:rsidP="00967973">
                  <w:proofErr w:type="gramStart"/>
                  <w:r>
                    <w:rPr>
                      <w:rFonts w:hint="eastAsia"/>
                    </w:rPr>
                    <w:t>採</w:t>
                  </w:r>
                  <w:proofErr w:type="gramEnd"/>
                  <w:r>
                    <w:rPr>
                      <w:rFonts w:hint="eastAsia"/>
                    </w:rPr>
                    <w:t>書面方式對論文計劃書表達意見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32" style="position:absolute;left:0;text-align:left;margin-left:225.75pt;margin-top:222.75pt;width:0;height:12.75pt;z-index:251687936" o:connectortype="straight"/>
        </w:pict>
      </w:r>
      <w:r>
        <w:rPr>
          <w:noProof/>
        </w:rPr>
        <w:pict>
          <v:shape id="_x0000_s1062" type="#_x0000_t32" style="position:absolute;left:0;text-align:left;margin-left:148.5pt;margin-top:235.5pt;width:155.25pt;height:.05pt;z-index:251688960" o:connectortype="straight"/>
        </w:pict>
      </w:r>
      <w:r>
        <w:rPr>
          <w:noProof/>
        </w:rPr>
        <w:pict>
          <v:shape id="_x0000_s1055" type="#_x0000_t32" style="position:absolute;left:0;text-align:left;margin-left:219.5pt;margin-top:37.5pt;width:0;height:21.75pt;z-index:251682816" o:connectortype="straight">
            <v:stroke endarrow="block"/>
          </v:shape>
        </w:pict>
      </w:r>
      <w:r>
        <w:rPr>
          <w:noProof/>
        </w:rPr>
        <w:pict>
          <v:shape id="_x0000_s1040" type="#_x0000_t185" style="position:absolute;left:0;text-align:left;margin-left:30pt;margin-top:157.65pt;width:427pt;height:349.5pt;z-index:251667456" adj="3924" fillcolor="#4f81bd [3204]" strokecolor="#c2d69b [1942]" strokeweight="2pt">
            <v:fill color2="fill lighten(51)" focusposition=".5,.5" focussize="" method="linear sigma" focus="100%" type="gradientRadial"/>
          </v:shape>
        </w:pict>
      </w:r>
      <w:r>
        <w:rPr>
          <w:noProof/>
        </w:rPr>
        <w:pict>
          <v:rect id="_x0000_s1048" style="position:absolute;left:0;text-align:left;margin-left:-10pt;margin-top:246pt;width:26.25pt;height:174pt;z-index:251675648">
            <v:textbox style="mso-next-textbox:#_x0000_s1048">
              <w:txbxContent>
                <w:p w:rsidR="00255E4F" w:rsidRDefault="00255E4F" w:rsidP="00967973"/>
                <w:p w:rsidR="00255E4F" w:rsidRDefault="00255E4F" w:rsidP="00967973">
                  <w:r>
                    <w:rPr>
                      <w:rFonts w:hint="eastAsia"/>
                    </w:rPr>
                    <w:t>論文計畫口試</w:t>
                  </w:r>
                </w:p>
                <w:p w:rsidR="00255E4F" w:rsidRDefault="00255E4F" w:rsidP="00967973">
                  <w:r>
                    <w:rPr>
                      <w:rFonts w:hint="eastAsia"/>
                    </w:rPr>
                    <w:t>部分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3" type="#_x0000_t202" style="position:absolute;left:0;text-align:left;margin-left:89.25pt;margin-top:384.6pt;width:118.5pt;height:45pt;z-index:251670528">
            <v:textbox>
              <w:txbxContent>
                <w:p w:rsidR="00255E4F" w:rsidRDefault="00255E4F" w:rsidP="00967973">
                  <w:r>
                    <w:rPr>
                      <w:rFonts w:hint="eastAsia"/>
                    </w:rPr>
                    <w:t>委員召開論文計畫評估會議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158.25pt;margin-top:174.75pt;width:137.25pt;height:48pt;z-index:251669504">
            <v:textbox style="mso-next-textbox:#_x0000_s1042">
              <w:txbxContent>
                <w:p w:rsidR="00255E4F" w:rsidRDefault="00255E4F" w:rsidP="00967973">
                  <w:r>
                    <w:rPr>
                      <w:rFonts w:hint="eastAsia"/>
                    </w:rPr>
                    <w:t>委員</w:t>
                  </w:r>
                  <w:r w:rsidR="00FC29DE">
                    <w:rPr>
                      <w:rFonts w:hint="eastAsia"/>
                    </w:rPr>
                    <w:t>當天</w:t>
                  </w:r>
                  <w:r w:rsidR="00FB791C">
                    <w:rPr>
                      <w:rFonts w:hint="eastAsia"/>
                    </w:rPr>
                    <w:t>同時議決</w:t>
                  </w:r>
                  <w:r>
                    <w:rPr>
                      <w:rFonts w:hint="eastAsia"/>
                    </w:rPr>
                    <w:t>論文計畫口試</w:t>
                  </w:r>
                  <w:proofErr w:type="gramStart"/>
                  <w:r>
                    <w:rPr>
                      <w:rFonts w:hint="eastAsia"/>
                    </w:rPr>
                    <w:t>採</w:t>
                  </w:r>
                  <w:proofErr w:type="gramEnd"/>
                  <w:r>
                    <w:rPr>
                      <w:rFonts w:hint="eastAsia"/>
                    </w:rPr>
                    <w:t>何種型式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6" style="position:absolute;left:0;text-align:left;margin-left:348pt;margin-top:60pt;width:51.75pt;height:24pt;z-index:251663360">
            <v:textbox>
              <w:txbxContent>
                <w:p w:rsidR="00255E4F" w:rsidRDefault="00255E4F">
                  <w:r>
                    <w:rPr>
                      <w:rFonts w:hint="eastAsia"/>
                    </w:rPr>
                    <w:t>未通過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2" type="#_x0000_t202" style="position:absolute;left:0;text-align:left;margin-left:180pt;margin-top:60pt;width:103.5pt;height:27.75pt;z-index:251662336">
            <v:textbox>
              <w:txbxContent>
                <w:p w:rsidR="00255E4F" w:rsidRDefault="00255E4F" w:rsidP="00323F23">
                  <w:r>
                    <w:rPr>
                      <w:rFonts w:hint="eastAsia"/>
                    </w:rPr>
                    <w:t>通過資格考與否</w:t>
                  </w:r>
                </w:p>
                <w:p w:rsidR="00255E4F" w:rsidRDefault="00255E4F" w:rsidP="0080169E"/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148.5pt;margin-top:9.75pt;width:147pt;height:27.75pt;z-index:251661312">
            <v:textbox>
              <w:txbxContent>
                <w:p w:rsidR="00255E4F" w:rsidRDefault="00255E4F" w:rsidP="00FD4B23">
                  <w:r>
                    <w:rPr>
                      <w:rFonts w:hint="eastAsia"/>
                    </w:rPr>
                    <w:t>參與資格考口試討論會</w:t>
                  </w:r>
                </w:p>
              </w:txbxContent>
            </v:textbox>
          </v:shape>
        </w:pict>
      </w:r>
    </w:p>
    <w:sectPr w:rsidR="00FD4B23" w:rsidRPr="006A63A8" w:rsidSect="00B03BAE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C2F" w:rsidRDefault="006E5C2F" w:rsidP="0062082F">
      <w:r>
        <w:separator/>
      </w:r>
    </w:p>
  </w:endnote>
  <w:endnote w:type="continuationSeparator" w:id="0">
    <w:p w:rsidR="006E5C2F" w:rsidRDefault="006E5C2F" w:rsidP="0062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C2F" w:rsidRDefault="006E5C2F" w:rsidP="0062082F">
      <w:r>
        <w:separator/>
      </w:r>
    </w:p>
  </w:footnote>
  <w:footnote w:type="continuationSeparator" w:id="0">
    <w:p w:rsidR="006E5C2F" w:rsidRDefault="006E5C2F" w:rsidP="00620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27DA5"/>
    <w:multiLevelType w:val="hybridMultilevel"/>
    <w:tmpl w:val="3094F760"/>
    <w:lvl w:ilvl="0" w:tplc="07C68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DD95A65"/>
    <w:multiLevelType w:val="hybridMultilevel"/>
    <w:tmpl w:val="30CC4F78"/>
    <w:lvl w:ilvl="0" w:tplc="AE6275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>
      <o:colormenu v:ext="edit" fillcolor="none" strokecolor="none [3214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3EEE"/>
    <w:rsid w:val="000158C1"/>
    <w:rsid w:val="00016A16"/>
    <w:rsid w:val="001D5685"/>
    <w:rsid w:val="001D74C0"/>
    <w:rsid w:val="00207861"/>
    <w:rsid w:val="00255E4F"/>
    <w:rsid w:val="0030679B"/>
    <w:rsid w:val="003136B5"/>
    <w:rsid w:val="00320D7A"/>
    <w:rsid w:val="00323F23"/>
    <w:rsid w:val="00335330"/>
    <w:rsid w:val="00345B34"/>
    <w:rsid w:val="0036601C"/>
    <w:rsid w:val="003F2834"/>
    <w:rsid w:val="00405AAE"/>
    <w:rsid w:val="004274B6"/>
    <w:rsid w:val="00436567"/>
    <w:rsid w:val="005313AE"/>
    <w:rsid w:val="00551897"/>
    <w:rsid w:val="005D11F1"/>
    <w:rsid w:val="005D37F0"/>
    <w:rsid w:val="0062082F"/>
    <w:rsid w:val="00645DE3"/>
    <w:rsid w:val="00672E43"/>
    <w:rsid w:val="006A63A8"/>
    <w:rsid w:val="006E5C2F"/>
    <w:rsid w:val="006F65DE"/>
    <w:rsid w:val="0080169E"/>
    <w:rsid w:val="00872D5E"/>
    <w:rsid w:val="00967973"/>
    <w:rsid w:val="00A378B9"/>
    <w:rsid w:val="00B03BAE"/>
    <w:rsid w:val="00B30658"/>
    <w:rsid w:val="00B90249"/>
    <w:rsid w:val="00D74CEC"/>
    <w:rsid w:val="00D82ED9"/>
    <w:rsid w:val="00E85F81"/>
    <w:rsid w:val="00F257DC"/>
    <w:rsid w:val="00F73EEE"/>
    <w:rsid w:val="00FB791C"/>
    <w:rsid w:val="00FC29DE"/>
    <w:rsid w:val="00FD4B23"/>
    <w:rsid w:val="00FD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fillcolor="none" strokecolor="none [3214]"/>
    </o:shapedefaults>
    <o:shapelayout v:ext="edit">
      <o:idmap v:ext="edit" data="1"/>
      <o:rules v:ext="edit">
        <o:r id="V:Rule26" type="connector" idref="#_x0000_s1072"/>
        <o:r id="V:Rule27" type="connector" idref="#_x0000_s1067"/>
        <o:r id="V:Rule28" type="connector" idref="#_x0000_s1076"/>
        <o:r id="V:Rule29" type="connector" idref="#_x0000_s1075"/>
        <o:r id="V:Rule30" type="connector" idref="#_x0000_s1054"/>
        <o:r id="V:Rule31" type="connector" idref="#_x0000_s1063"/>
        <o:r id="V:Rule32" type="connector" idref="#_x0000_s1071"/>
        <o:r id="V:Rule33" type="connector" idref="#_x0000_s1073"/>
        <o:r id="V:Rule34" type="connector" idref="#_x0000_s1066"/>
        <o:r id="V:Rule35" type="connector" idref="#_x0000_s1070"/>
        <o:r id="V:Rule36" type="connector" idref="#_x0000_s1057"/>
        <o:r id="V:Rule37" type="connector" idref="#_x0000_s1065"/>
        <o:r id="V:Rule38" type="connector" idref="#_x0000_s1081"/>
        <o:r id="V:Rule39" type="connector" idref="#_x0000_s1062"/>
        <o:r id="V:Rule40" type="connector" idref="#_x0000_s1056"/>
        <o:r id="V:Rule41" type="connector" idref="#_x0000_s1053"/>
        <o:r id="V:Rule42" type="connector" idref="#_x0000_s1080"/>
        <o:r id="V:Rule43" type="connector" idref="#_x0000_s1060"/>
        <o:r id="V:Rule44" type="connector" idref="#_x0000_s1064"/>
        <o:r id="V:Rule45" type="connector" idref="#_x0000_s1058"/>
        <o:r id="V:Rule46" type="connector" idref="#_x0000_s1052"/>
        <o:r id="V:Rule47" type="connector" idref="#_x0000_s1061"/>
        <o:r id="V:Rule48" type="connector" idref="#_x0000_s1068"/>
        <o:r id="V:Rule49" type="connector" idref="#_x0000_s1055"/>
        <o:r id="V:Rule50" type="connector" idref="#_x0000_s107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3A8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3660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660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08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2082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208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2082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426CD-C572-476C-8983-A02208244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</dc:creator>
  <cp:lastModifiedBy>jung</cp:lastModifiedBy>
  <cp:revision>28</cp:revision>
  <cp:lastPrinted>2016-05-25T01:54:00Z</cp:lastPrinted>
  <dcterms:created xsi:type="dcterms:W3CDTF">2008-06-02T01:56:00Z</dcterms:created>
  <dcterms:modified xsi:type="dcterms:W3CDTF">2016-05-25T03:53:00Z</dcterms:modified>
</cp:coreProperties>
</file>